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331C5" w14:textId="77777777" w:rsidR="002F683C" w:rsidRPr="002F683C" w:rsidRDefault="002F683C" w:rsidP="002F683C">
      <w:pPr>
        <w:spacing w:after="225" w:line="480" w:lineRule="auto"/>
        <w:ind w:right="15"/>
        <w:rPr>
          <w:rFonts w:ascii="Times New Roman" w:hAnsi="Times New Roman" w:cs="Times New Roman"/>
          <w:b/>
          <w:bCs/>
        </w:rPr>
      </w:pPr>
      <w:r w:rsidRPr="002F683C">
        <w:rPr>
          <w:rFonts w:ascii="Times New Roman" w:hAnsi="Times New Roman" w:cs="Times New Roman"/>
          <w:b/>
          <w:bCs/>
        </w:rPr>
        <w:t>Understanding Wearable Technology Use Among African American University Students: Implications for Health Equity</w:t>
      </w:r>
    </w:p>
    <w:p w14:paraId="2C98C600" w14:textId="5DB58199" w:rsidR="002F683C" w:rsidRPr="002F683C" w:rsidRDefault="002F683C" w:rsidP="002F683C">
      <w:pPr>
        <w:pBdr>
          <w:top w:val="nil"/>
          <w:left w:val="nil"/>
          <w:bottom w:val="nil"/>
          <w:right w:val="nil"/>
          <w:between w:val="nil"/>
        </w:pBdr>
        <w:spacing w:after="280" w:line="480" w:lineRule="auto"/>
        <w:ind w:left="360" w:hanging="360"/>
        <w:rPr>
          <w:rFonts w:ascii="Times New Roman" w:hAnsi="Times New Roman" w:cs="Times New Roman"/>
          <w:b/>
          <w:bCs/>
        </w:rPr>
      </w:pPr>
      <w:r w:rsidRPr="002F683C">
        <w:rPr>
          <w:rFonts w:ascii="Times New Roman" w:hAnsi="Times New Roman" w:cs="Times New Roman"/>
          <w:b/>
          <w:bCs/>
        </w:rPr>
        <w:t>Authors:</w:t>
      </w:r>
    </w:p>
    <w:p w14:paraId="2E834360" w14:textId="5150A325" w:rsidR="002F683C" w:rsidRPr="002F683C" w:rsidRDefault="00FD4317" w:rsidP="002F683C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0" w:line="480" w:lineRule="auto"/>
        <w:rPr>
          <w:rFonts w:ascii="Times New Roman" w:hAnsi="Times New Roman" w:cs="Times New Roman"/>
          <w:b/>
          <w:bCs/>
          <w:color w:val="000000"/>
        </w:rPr>
      </w:pPr>
      <w:r w:rsidRPr="00530DAA">
        <w:rPr>
          <w:rFonts w:ascii="Times New Roman" w:hAnsi="Times New Roman" w:cs="Times New Roman"/>
          <w:b/>
          <w:bCs/>
          <w:color w:val="000000"/>
        </w:rPr>
        <w:t>Thierry Lienou</w:t>
      </w:r>
    </w:p>
    <w:p w14:paraId="2F8AF8E3" w14:textId="76240FD2" w:rsidR="002F683C" w:rsidRDefault="002F683C" w:rsidP="002F683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480" w:lineRule="auto"/>
        <w:ind w:left="0"/>
        <w:rPr>
          <w:rFonts w:ascii="Times New Roman" w:hAnsi="Times New Roman" w:cs="Times New Roman"/>
          <w:color w:val="000000"/>
        </w:rPr>
      </w:pPr>
      <w:r w:rsidRPr="002F683C">
        <w:rPr>
          <w:rFonts w:ascii="Times New Roman" w:hAnsi="Times New Roman" w:cs="Times New Roman"/>
          <w:color w:val="000000"/>
        </w:rPr>
        <w:t>Dr. Thierry Lienou is an occupational therapist and Assistant Professor at Howard University. His research interests include telehealth, artificial intelligence, wearable technology in rehabilitation, and global health.</w:t>
      </w:r>
    </w:p>
    <w:p w14:paraId="5283F893" w14:textId="77777777" w:rsidR="002F683C" w:rsidRPr="002F683C" w:rsidRDefault="002F683C" w:rsidP="002F683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480" w:lineRule="auto"/>
        <w:ind w:left="0"/>
        <w:rPr>
          <w:rFonts w:ascii="Times New Roman" w:hAnsi="Times New Roman" w:cs="Times New Roman"/>
          <w:color w:val="000000"/>
        </w:rPr>
      </w:pPr>
    </w:p>
    <w:p w14:paraId="281BB5F7" w14:textId="26CD5D8F" w:rsidR="002F683C" w:rsidRDefault="002F683C" w:rsidP="002F683C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</w:rPr>
        <w:t>Jaleshia Washington</w:t>
      </w:r>
    </w:p>
    <w:p w14:paraId="469E4112" w14:textId="14C6C261" w:rsidR="002F683C" w:rsidRPr="002F683C" w:rsidRDefault="002F683C" w:rsidP="002F683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480" w:lineRule="auto"/>
        <w:ind w:left="0"/>
        <w:rPr>
          <w:rFonts w:ascii="Times New Roman" w:hAnsi="Times New Roman" w:cs="Times New Roman"/>
          <w:color w:val="000000"/>
        </w:rPr>
      </w:pPr>
      <w:r w:rsidRPr="002F683C">
        <w:rPr>
          <w:rFonts w:ascii="Times New Roman" w:hAnsi="Times New Roman" w:cs="Times New Roman"/>
          <w:color w:val="000000"/>
        </w:rPr>
        <w:t>Dr. Jaleshia Washington is an occupational therapist at the University of Texas Medical Branch. Her research interests focus on the intersection of technology and rehabilitation.</w:t>
      </w:r>
    </w:p>
    <w:p w14:paraId="7BC9B134" w14:textId="77777777" w:rsidR="00530DAA" w:rsidRPr="00530DAA" w:rsidRDefault="00530DAA" w:rsidP="002F683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21B0F7D7" w14:textId="77777777" w:rsidR="00704F95" w:rsidRPr="00530DAA" w:rsidRDefault="00704F95" w:rsidP="002F683C">
      <w:pPr>
        <w:spacing w:line="480" w:lineRule="auto"/>
        <w:rPr>
          <w:rFonts w:ascii="Times New Roman" w:hAnsi="Times New Roman" w:cs="Times New Roman"/>
        </w:rPr>
      </w:pPr>
    </w:p>
    <w:sectPr w:rsidR="00704F95" w:rsidRPr="00530DAA" w:rsidSect="00B635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4A0"/>
    <w:multiLevelType w:val="hybridMultilevel"/>
    <w:tmpl w:val="CD4A1502"/>
    <w:lvl w:ilvl="0" w:tplc="4378B572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47965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AA"/>
    <w:rsid w:val="00011C76"/>
    <w:rsid w:val="00017758"/>
    <w:rsid w:val="000338C1"/>
    <w:rsid w:val="000414A1"/>
    <w:rsid w:val="00054E5F"/>
    <w:rsid w:val="00075647"/>
    <w:rsid w:val="00093F51"/>
    <w:rsid w:val="000A1E7D"/>
    <w:rsid w:val="000A71E2"/>
    <w:rsid w:val="000B2B87"/>
    <w:rsid w:val="000B6660"/>
    <w:rsid w:val="000C3D9C"/>
    <w:rsid w:val="000D32D4"/>
    <w:rsid w:val="000F295B"/>
    <w:rsid w:val="000F5027"/>
    <w:rsid w:val="000F59BA"/>
    <w:rsid w:val="001262A9"/>
    <w:rsid w:val="00127BCF"/>
    <w:rsid w:val="00151B84"/>
    <w:rsid w:val="00152829"/>
    <w:rsid w:val="0015455A"/>
    <w:rsid w:val="001D721A"/>
    <w:rsid w:val="002178CD"/>
    <w:rsid w:val="00223B8C"/>
    <w:rsid w:val="00223FD9"/>
    <w:rsid w:val="00224221"/>
    <w:rsid w:val="00224362"/>
    <w:rsid w:val="00257103"/>
    <w:rsid w:val="00273878"/>
    <w:rsid w:val="002B6C65"/>
    <w:rsid w:val="002D6366"/>
    <w:rsid w:val="002E5993"/>
    <w:rsid w:val="002F683C"/>
    <w:rsid w:val="0030511B"/>
    <w:rsid w:val="00314FC3"/>
    <w:rsid w:val="003363C0"/>
    <w:rsid w:val="0035517A"/>
    <w:rsid w:val="00356EBC"/>
    <w:rsid w:val="00366797"/>
    <w:rsid w:val="0037106E"/>
    <w:rsid w:val="00381A56"/>
    <w:rsid w:val="00390C65"/>
    <w:rsid w:val="00394C73"/>
    <w:rsid w:val="003B4F2A"/>
    <w:rsid w:val="003C480A"/>
    <w:rsid w:val="003F1198"/>
    <w:rsid w:val="00450062"/>
    <w:rsid w:val="00466B27"/>
    <w:rsid w:val="004A6895"/>
    <w:rsid w:val="004B1F64"/>
    <w:rsid w:val="004F5A40"/>
    <w:rsid w:val="00530DAA"/>
    <w:rsid w:val="00555561"/>
    <w:rsid w:val="00556324"/>
    <w:rsid w:val="00562333"/>
    <w:rsid w:val="00576B84"/>
    <w:rsid w:val="005B32DC"/>
    <w:rsid w:val="005B681F"/>
    <w:rsid w:val="006063B2"/>
    <w:rsid w:val="00613C64"/>
    <w:rsid w:val="006150AC"/>
    <w:rsid w:val="0061520F"/>
    <w:rsid w:val="00632B6F"/>
    <w:rsid w:val="006450A8"/>
    <w:rsid w:val="00651A66"/>
    <w:rsid w:val="0065507D"/>
    <w:rsid w:val="00696C97"/>
    <w:rsid w:val="006C1C75"/>
    <w:rsid w:val="006C438C"/>
    <w:rsid w:val="006D7F65"/>
    <w:rsid w:val="006F08CF"/>
    <w:rsid w:val="00704F95"/>
    <w:rsid w:val="00705105"/>
    <w:rsid w:val="00717A20"/>
    <w:rsid w:val="007205DA"/>
    <w:rsid w:val="00724687"/>
    <w:rsid w:val="007468A1"/>
    <w:rsid w:val="00762C56"/>
    <w:rsid w:val="00770718"/>
    <w:rsid w:val="007932C3"/>
    <w:rsid w:val="007A5A60"/>
    <w:rsid w:val="007D4178"/>
    <w:rsid w:val="0080622C"/>
    <w:rsid w:val="0085651A"/>
    <w:rsid w:val="00891E48"/>
    <w:rsid w:val="008B25E9"/>
    <w:rsid w:val="008E1092"/>
    <w:rsid w:val="0091160A"/>
    <w:rsid w:val="00941B05"/>
    <w:rsid w:val="00973DA7"/>
    <w:rsid w:val="00994B63"/>
    <w:rsid w:val="009C5007"/>
    <w:rsid w:val="00A0380B"/>
    <w:rsid w:val="00A05B90"/>
    <w:rsid w:val="00A307DB"/>
    <w:rsid w:val="00A31869"/>
    <w:rsid w:val="00A334FD"/>
    <w:rsid w:val="00A34115"/>
    <w:rsid w:val="00A356DD"/>
    <w:rsid w:val="00A5201B"/>
    <w:rsid w:val="00A5443E"/>
    <w:rsid w:val="00A56A15"/>
    <w:rsid w:val="00A86B7B"/>
    <w:rsid w:val="00AC1BAE"/>
    <w:rsid w:val="00AE5E21"/>
    <w:rsid w:val="00B06215"/>
    <w:rsid w:val="00B135FC"/>
    <w:rsid w:val="00B14AEF"/>
    <w:rsid w:val="00B2669A"/>
    <w:rsid w:val="00B635E0"/>
    <w:rsid w:val="00B66833"/>
    <w:rsid w:val="00B8157B"/>
    <w:rsid w:val="00B82E4B"/>
    <w:rsid w:val="00BA5117"/>
    <w:rsid w:val="00BA6C7D"/>
    <w:rsid w:val="00BB53EF"/>
    <w:rsid w:val="00BD2499"/>
    <w:rsid w:val="00BD2A69"/>
    <w:rsid w:val="00BD2F32"/>
    <w:rsid w:val="00BF2AF7"/>
    <w:rsid w:val="00BF51E9"/>
    <w:rsid w:val="00C11235"/>
    <w:rsid w:val="00C21C39"/>
    <w:rsid w:val="00C50176"/>
    <w:rsid w:val="00C53173"/>
    <w:rsid w:val="00C61D4A"/>
    <w:rsid w:val="00C631D9"/>
    <w:rsid w:val="00C93D82"/>
    <w:rsid w:val="00CA39CE"/>
    <w:rsid w:val="00CA47D6"/>
    <w:rsid w:val="00CB4888"/>
    <w:rsid w:val="00CB74DC"/>
    <w:rsid w:val="00CE6938"/>
    <w:rsid w:val="00CF3839"/>
    <w:rsid w:val="00CF5CCF"/>
    <w:rsid w:val="00D16500"/>
    <w:rsid w:val="00D30549"/>
    <w:rsid w:val="00D35F18"/>
    <w:rsid w:val="00D372DC"/>
    <w:rsid w:val="00D61AC6"/>
    <w:rsid w:val="00D83D62"/>
    <w:rsid w:val="00D94093"/>
    <w:rsid w:val="00D95B84"/>
    <w:rsid w:val="00DC125C"/>
    <w:rsid w:val="00DC6056"/>
    <w:rsid w:val="00DD4AD2"/>
    <w:rsid w:val="00DE78F4"/>
    <w:rsid w:val="00DF6D03"/>
    <w:rsid w:val="00E3777D"/>
    <w:rsid w:val="00E44122"/>
    <w:rsid w:val="00E447F5"/>
    <w:rsid w:val="00E62AC7"/>
    <w:rsid w:val="00E664A9"/>
    <w:rsid w:val="00E776B9"/>
    <w:rsid w:val="00E83E7A"/>
    <w:rsid w:val="00EE10A1"/>
    <w:rsid w:val="00EE5A82"/>
    <w:rsid w:val="00EE73C5"/>
    <w:rsid w:val="00EE7EE6"/>
    <w:rsid w:val="00F0441E"/>
    <w:rsid w:val="00F474D2"/>
    <w:rsid w:val="00F527DE"/>
    <w:rsid w:val="00F729F8"/>
    <w:rsid w:val="00F90AD5"/>
    <w:rsid w:val="00F957D5"/>
    <w:rsid w:val="00FB3D34"/>
    <w:rsid w:val="00FC5327"/>
    <w:rsid w:val="00FD4317"/>
    <w:rsid w:val="00FE3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5C4BFB"/>
  <w15:chartTrackingRefBased/>
  <w15:docId w15:val="{A964E07C-7A9F-2F4E-9852-539EC31EC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0D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0D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0D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0D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0D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0D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0D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0D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0D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D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0D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0D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0D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0D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0D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0D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0D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0D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0D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0D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0DA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0D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0D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0D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0D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0D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0D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0D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0D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4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Lienou, Thierry</cp:lastModifiedBy>
  <cp:revision>2</cp:revision>
  <dcterms:created xsi:type="dcterms:W3CDTF">2025-09-10T18:43:00Z</dcterms:created>
  <dcterms:modified xsi:type="dcterms:W3CDTF">2025-09-10T18:43:00Z</dcterms:modified>
</cp:coreProperties>
</file>